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</w:t>
      </w:r>
      <w:r w:rsidRPr="000B611A">
        <w:rPr>
          <w:sz w:val="24"/>
          <w:szCs w:val="24"/>
        </w:rPr>
        <w:lastRenderedPageBreak/>
        <w:t>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 xml:space="preserve">(в случае поставки оборудования, технологий или материалов, </w:t>
      </w:r>
      <w:r w:rsidRPr="000B611A">
        <w:rPr>
          <w:i/>
          <w:iCs/>
          <w:sz w:val="24"/>
          <w:szCs w:val="24"/>
        </w:rPr>
        <w:lastRenderedPageBreak/>
        <w:t>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обязуется обеспечить возможность выполнения Поставщиком работ, оказания услуг (оформить допуск на соответствующие объекты, обеспечить </w:t>
      </w:r>
      <w:r w:rsidRPr="000B611A">
        <w:rPr>
          <w:sz w:val="24"/>
          <w:szCs w:val="24"/>
        </w:rPr>
        <w:lastRenderedPageBreak/>
        <w:t>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 xml:space="preserve">до перечисления Покупателем </w:t>
      </w:r>
      <w:r w:rsidR="00705A1F" w:rsidRPr="000B611A">
        <w:rPr>
          <w:sz w:val="24"/>
          <w:szCs w:val="24"/>
        </w:rPr>
        <w:lastRenderedPageBreak/>
        <w:t>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</w:t>
      </w:r>
      <w:r w:rsidR="00FF2E27">
        <w:rPr>
          <w:rStyle w:val="af4"/>
          <w:b w:val="0"/>
        </w:rPr>
        <w:lastRenderedPageBreak/>
        <w:t xml:space="preserve">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lastRenderedPageBreak/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FB706A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FB706A">
        <w:t xml:space="preserve">     </w:t>
      </w:r>
      <w:r>
        <w:t>1</w:t>
      </w:r>
      <w:r w:rsidRPr="00A321A7">
        <w:t>3</w:t>
      </w:r>
      <w:r>
        <w:t>.</w:t>
      </w:r>
      <w:r w:rsidRPr="00A321A7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</w:t>
      </w:r>
      <w:r w:rsidRPr="000B611A">
        <w:lastRenderedPageBreak/>
        <w:t>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FB706A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lastRenderedPageBreak/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FB706A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lastRenderedPageBreak/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lastRenderedPageBreak/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5D8" w:rsidRDefault="00E745D8">
      <w:r>
        <w:separator/>
      </w:r>
    </w:p>
  </w:endnote>
  <w:endnote w:type="continuationSeparator" w:id="0">
    <w:p w:rsidR="00E745D8" w:rsidRDefault="00E7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1A7" w:rsidRDefault="00A321A7" w:rsidP="00A321A7">
    <w:pPr>
      <w:pStyle w:val="ac"/>
      <w:pBdr>
        <w:bottom w:val="single" w:sz="12" w:space="1" w:color="auto"/>
      </w:pBdr>
      <w:ind w:left="360" w:right="-28"/>
      <w:jc w:val="right"/>
    </w:pPr>
  </w:p>
  <w:p w:rsidR="00A321A7" w:rsidRPr="00711261" w:rsidRDefault="00A321A7" w:rsidP="00A321A7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89556D">
      <w:rPr>
        <w:sz w:val="18"/>
        <w:szCs w:val="18"/>
      </w:rPr>
      <w:t xml:space="preserve">Договора на поставку </w:t>
    </w:r>
    <w:r w:rsidR="00A40DCE">
      <w:rPr>
        <w:sz w:val="18"/>
        <w:szCs w:val="18"/>
      </w:rPr>
      <w:t>шин и токопроводов</w:t>
    </w:r>
    <w:bookmarkStart w:id="0" w:name="_GoBack"/>
    <w:bookmarkEnd w:id="0"/>
    <w:r w:rsidRPr="0089556D">
      <w:rPr>
        <w:sz w:val="18"/>
        <w:szCs w:val="18"/>
      </w:rPr>
      <w:t xml:space="preserve">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89556D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 w:rsidR="00A40DCE">
      <w:rPr>
        <w:noProof/>
        <w:sz w:val="18"/>
        <w:szCs w:val="18"/>
      </w:rPr>
      <w:t>2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 w:rsidR="00A40DCE">
      <w:rPr>
        <w:noProof/>
        <w:sz w:val="18"/>
        <w:szCs w:val="18"/>
      </w:rPr>
      <w:t>26</w:t>
    </w:r>
    <w:r w:rsidRPr="00711261">
      <w:rPr>
        <w:sz w:val="18"/>
        <w:szCs w:val="18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1A7" w:rsidRDefault="00A321A7" w:rsidP="00A321A7">
    <w:pPr>
      <w:pStyle w:val="ac"/>
      <w:pBdr>
        <w:bottom w:val="single" w:sz="12" w:space="1" w:color="auto"/>
      </w:pBdr>
      <w:ind w:left="360" w:right="-28"/>
      <w:jc w:val="right"/>
    </w:pPr>
  </w:p>
  <w:p w:rsidR="00A321A7" w:rsidRPr="00A321A7" w:rsidRDefault="00A321A7" w:rsidP="00A321A7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89556D">
      <w:rPr>
        <w:sz w:val="18"/>
        <w:szCs w:val="18"/>
      </w:rPr>
      <w:t xml:space="preserve">Договора на поставку </w:t>
    </w:r>
    <w:r w:rsidR="00A40DCE">
      <w:rPr>
        <w:sz w:val="18"/>
        <w:szCs w:val="18"/>
      </w:rPr>
      <w:t>шин и токопроводов</w:t>
    </w:r>
    <w:r w:rsidRPr="0089556D">
      <w:rPr>
        <w:sz w:val="18"/>
        <w:szCs w:val="18"/>
      </w:rPr>
      <w:t xml:space="preserve">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89556D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 w:rsidR="00A40DCE">
      <w:rPr>
        <w:noProof/>
        <w:sz w:val="18"/>
        <w:szCs w:val="18"/>
      </w:rPr>
      <w:t>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 w:rsidR="00A40DCE">
      <w:rPr>
        <w:noProof/>
        <w:sz w:val="18"/>
        <w:szCs w:val="18"/>
      </w:rPr>
      <w:t>26</w:t>
    </w:r>
    <w:r w:rsidRPr="00711261">
      <w:rPr>
        <w:sz w:val="18"/>
        <w:szCs w:val="18"/>
      </w:rPr>
      <w:fldChar w:fldCharType="end"/>
    </w:r>
    <w:bookmarkStart w:id="1" w:name="_Hlt447028322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5D8" w:rsidRDefault="00E745D8">
      <w:r>
        <w:separator/>
      </w:r>
    </w:p>
  </w:footnote>
  <w:footnote w:type="continuationSeparator" w:id="0">
    <w:p w:rsidR="00E745D8" w:rsidRDefault="00E745D8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A321A7" w:rsidP="00A321A7">
    <w:pPr>
      <w:pStyle w:val="af"/>
      <w:jc w:val="right"/>
    </w:pPr>
    <w:r>
      <w:t>Приложение №2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1A7" w:rsidRDefault="00A321A7" w:rsidP="00A321A7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19F6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16E9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05908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21A7"/>
    <w:rsid w:val="00A33469"/>
    <w:rsid w:val="00A40A13"/>
    <w:rsid w:val="00A40DCE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461FC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745D8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06A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A321A7"/>
    <w:pPr>
      <w:spacing w:after="120"/>
    </w:pPr>
  </w:style>
  <w:style w:type="character" w:customStyle="1" w:styleId="af6">
    <w:name w:val="Основной текст Знак"/>
    <w:link w:val="af5"/>
    <w:rsid w:val="00A321A7"/>
    <w:rPr>
      <w:sz w:val="24"/>
      <w:szCs w:val="24"/>
    </w:rPr>
  </w:style>
  <w:style w:type="character" w:customStyle="1" w:styleId="14">
    <w:name w:val="Основной текст Знак1"/>
    <w:rsid w:val="00A321A7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8FA02-8B0B-46BA-8E83-A796E2AEC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6</cp:revision>
  <cp:lastPrinted>2012-02-16T06:22:00Z</cp:lastPrinted>
  <dcterms:created xsi:type="dcterms:W3CDTF">2012-03-20T05:46:00Z</dcterms:created>
  <dcterms:modified xsi:type="dcterms:W3CDTF">2013-01-30T06:44:00Z</dcterms:modified>
</cp:coreProperties>
</file>